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69255B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616D">
        <w:rPr>
          <w:sz w:val="28"/>
          <w:szCs w:val="28"/>
        </w:rPr>
        <w:t xml:space="preserve">В связи </w:t>
      </w:r>
      <w:r w:rsidR="007A0F72">
        <w:rPr>
          <w:sz w:val="28"/>
          <w:szCs w:val="28"/>
        </w:rPr>
        <w:t xml:space="preserve">с внесением </w:t>
      </w:r>
      <w:r w:rsidR="00E4616D">
        <w:rPr>
          <w:sz w:val="28"/>
          <w:szCs w:val="28"/>
        </w:rPr>
        <w:t>изменений в Схему размещения нестационарных торговых объектов</w:t>
      </w:r>
      <w:r w:rsidR="007A0F72">
        <w:rPr>
          <w:sz w:val="28"/>
          <w:szCs w:val="28"/>
        </w:rPr>
        <w:t xml:space="preserve">, возникла необходимость </w:t>
      </w:r>
      <w:r w:rsidR="00E4616D">
        <w:rPr>
          <w:sz w:val="28"/>
          <w:szCs w:val="28"/>
        </w:rPr>
        <w:t>внесения изменений в Положение о проведении конкурса на право размещения нестационарных торговых объектов</w:t>
      </w:r>
      <w:r w:rsidR="007A0F72">
        <w:rPr>
          <w:sz w:val="28"/>
          <w:szCs w:val="28"/>
        </w:rPr>
        <w:t xml:space="preserve"> на территории муниципального образования «Город Майкоп»</w:t>
      </w:r>
      <w:r w:rsidR="00E4616D">
        <w:rPr>
          <w:sz w:val="28"/>
          <w:szCs w:val="28"/>
        </w:rPr>
        <w:t>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>к участию к Конкурсе на право размещения нестационарных торговых объектов, в том числе киосков</w:t>
      </w:r>
      <w:r w:rsidR="007A0F72">
        <w:rPr>
          <w:sz w:val="28"/>
          <w:szCs w:val="28"/>
        </w:rPr>
        <w:t xml:space="preserve"> и павильонов</w:t>
      </w:r>
      <w:r w:rsidR="003136D2" w:rsidRPr="003136D2">
        <w:rPr>
          <w:sz w:val="28"/>
          <w:szCs w:val="28"/>
        </w:rPr>
        <w:t>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E061CA">
        <w:rPr>
          <w:sz w:val="28"/>
          <w:szCs w:val="28"/>
        </w:rPr>
        <w:t xml:space="preserve"> актуализация НПА</w:t>
      </w:r>
      <w:r w:rsidRPr="003136D2">
        <w:rPr>
          <w:sz w:val="28"/>
          <w:szCs w:val="28"/>
        </w:rPr>
        <w:t>;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0320EE">
        <w:rPr>
          <w:sz w:val="28"/>
          <w:szCs w:val="28"/>
        </w:rPr>
        <w:t>15.09.2016 года.</w:t>
      </w:r>
      <w:bookmarkStart w:id="2" w:name="_GoBack"/>
      <w:bookmarkEnd w:id="2"/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с инициативой </w:t>
      </w:r>
      <w:r w:rsidR="00E061CA">
        <w:rPr>
          <w:sz w:val="28"/>
          <w:szCs w:val="28"/>
        </w:rPr>
        <w:t xml:space="preserve">принятия участия в </w:t>
      </w:r>
      <w:proofErr w:type="gramStart"/>
      <w:r w:rsidR="00E061CA">
        <w:rPr>
          <w:sz w:val="28"/>
          <w:szCs w:val="28"/>
        </w:rPr>
        <w:t xml:space="preserve">Конкурсе </w:t>
      </w:r>
      <w:r w:rsidR="00BA569D">
        <w:rPr>
          <w:sz w:val="28"/>
          <w:szCs w:val="28"/>
        </w:rPr>
        <w:t>.</w:t>
      </w:r>
      <w:proofErr w:type="gramEnd"/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0320EE">
        <w:rPr>
          <w:sz w:val="28"/>
          <w:szCs w:val="28"/>
        </w:rPr>
        <w:t>06.07.2016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proofErr w:type="gramStart"/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 w:rsidR="000320EE" w:rsidRPr="000320EE">
        <w:t xml:space="preserve"> </w:t>
      </w:r>
      <w:r w:rsidR="000320EE" w:rsidRPr="000320EE">
        <w:rPr>
          <w:sz w:val="28"/>
          <w:szCs w:val="28"/>
        </w:rPr>
        <w:t>о разработке проекта НПА</w:t>
      </w:r>
      <w:r>
        <w:rPr>
          <w:sz w:val="28"/>
          <w:szCs w:val="28"/>
        </w:rPr>
        <w:t xml:space="preserve">: до </w:t>
      </w:r>
      <w:r w:rsidR="000320EE">
        <w:rPr>
          <w:sz w:val="28"/>
          <w:szCs w:val="28"/>
        </w:rPr>
        <w:t>12.07.2016 года.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5E65">
        <w:rPr>
          <w:sz w:val="28"/>
          <w:szCs w:val="28"/>
        </w:rPr>
        <w:t xml:space="preserve">аместитель Руководителя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</w:r>
      <w:r w:rsidR="0069255B">
        <w:rPr>
          <w:sz w:val="28"/>
          <w:szCs w:val="28"/>
        </w:rPr>
        <w:t xml:space="preserve">       </w:t>
      </w:r>
      <w:r w:rsidRPr="00BB5E65">
        <w:rPr>
          <w:sz w:val="28"/>
          <w:szCs w:val="28"/>
        </w:rPr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320EE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685095"/>
    <w:rsid w:val="0069255B"/>
    <w:rsid w:val="006936D7"/>
    <w:rsid w:val="00761BB0"/>
    <w:rsid w:val="007A0F72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4</cp:revision>
  <cp:lastPrinted>2014-09-10T08:19:00Z</cp:lastPrinted>
  <dcterms:created xsi:type="dcterms:W3CDTF">2015-09-22T09:49:00Z</dcterms:created>
  <dcterms:modified xsi:type="dcterms:W3CDTF">2017-01-18T12:28:00Z</dcterms:modified>
</cp:coreProperties>
</file>